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D15" w:rsidRDefault="007F26FA" w:rsidP="00DA3D15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-556260</wp:posOffset>
            </wp:positionH>
            <wp:positionV relativeFrom="paragraph">
              <wp:posOffset>-353695</wp:posOffset>
            </wp:positionV>
            <wp:extent cx="866775" cy="971550"/>
            <wp:effectExtent l="19050" t="0" r="9525" b="0"/>
            <wp:wrapSquare wrapText="bothSides"/>
            <wp:docPr id="2" name="Рисунок 2" descr="http://gs.refdt.ru/tw_files2/urls_30/4/d-3841/3841_html_m7f144c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s.refdt.ru/tw_files2/urls_30/4/d-3841/3841_html_m7f144ca7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6194" w:rsidRPr="00F76194">
        <w:rPr>
          <w:b/>
          <w:sz w:val="28"/>
          <w:szCs w:val="28"/>
        </w:rPr>
        <w:t xml:space="preserve">Каменск – </w:t>
      </w:r>
      <w:proofErr w:type="spellStart"/>
      <w:r w:rsidR="00F76194" w:rsidRPr="00F76194">
        <w:rPr>
          <w:b/>
          <w:sz w:val="28"/>
          <w:szCs w:val="28"/>
        </w:rPr>
        <w:t>Шахтинская</w:t>
      </w:r>
      <w:proofErr w:type="spellEnd"/>
      <w:r w:rsidR="00F76194" w:rsidRPr="00F76194">
        <w:rPr>
          <w:b/>
          <w:sz w:val="28"/>
          <w:szCs w:val="28"/>
        </w:rPr>
        <w:t xml:space="preserve"> </w:t>
      </w:r>
      <w:r w:rsidR="00DA3D15">
        <w:rPr>
          <w:b/>
          <w:sz w:val="28"/>
          <w:szCs w:val="28"/>
        </w:rPr>
        <w:t>п</w:t>
      </w:r>
      <w:r w:rsidR="00DA3D15" w:rsidRPr="00F76194">
        <w:rPr>
          <w:b/>
          <w:sz w:val="28"/>
          <w:szCs w:val="28"/>
        </w:rPr>
        <w:t>рофсоюзная организация образования</w:t>
      </w:r>
      <w:r w:rsidR="00DA3D15">
        <w:rPr>
          <w:b/>
          <w:sz w:val="28"/>
          <w:szCs w:val="28"/>
        </w:rPr>
        <w:t xml:space="preserve"> и науки</w:t>
      </w:r>
      <w:r w:rsidR="00DA3D15" w:rsidRPr="00F76194">
        <w:rPr>
          <w:b/>
          <w:sz w:val="28"/>
          <w:szCs w:val="28"/>
        </w:rPr>
        <w:t xml:space="preserve"> МБДОУ детский сад № 33</w:t>
      </w:r>
    </w:p>
    <w:p w:rsidR="00F76194" w:rsidRDefault="00F76194" w:rsidP="00F76194">
      <w:pPr>
        <w:ind w:firstLine="709"/>
        <w:jc w:val="center"/>
        <w:rPr>
          <w:b/>
          <w:sz w:val="28"/>
          <w:szCs w:val="28"/>
        </w:rPr>
      </w:pPr>
    </w:p>
    <w:p w:rsidR="00F76194" w:rsidRDefault="00F76194" w:rsidP="00F76194">
      <w:pPr>
        <w:ind w:firstLine="709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000625" cy="2857500"/>
            <wp:effectExtent l="57150" t="38100" r="47625" b="19050"/>
            <wp:docPr id="1" name="Рисунок 0" descr="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2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2857500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</w:p>
    <w:p w:rsidR="00DF7EB8" w:rsidRPr="00F76194" w:rsidRDefault="00DF7EB8" w:rsidP="00F76194">
      <w:pPr>
        <w:ind w:firstLine="709"/>
        <w:jc w:val="center"/>
        <w:rPr>
          <w:b/>
          <w:sz w:val="28"/>
          <w:szCs w:val="28"/>
        </w:rPr>
      </w:pPr>
    </w:p>
    <w:p w:rsidR="0003621F" w:rsidRDefault="00F76194" w:rsidP="00F76194">
      <w:pPr>
        <w:rPr>
          <w:sz w:val="28"/>
          <w:szCs w:val="28"/>
        </w:rPr>
      </w:pPr>
      <w:r>
        <w:rPr>
          <w:sz w:val="28"/>
          <w:szCs w:val="28"/>
        </w:rPr>
        <w:t xml:space="preserve">Главная задача профсоюза - </w:t>
      </w:r>
      <w:r w:rsidRPr="00F76194">
        <w:rPr>
          <w:sz w:val="28"/>
          <w:szCs w:val="28"/>
        </w:rPr>
        <w:t>защита трудовых, социально-экономических, духовных прав</w:t>
      </w:r>
      <w:r>
        <w:rPr>
          <w:sz w:val="28"/>
          <w:szCs w:val="28"/>
        </w:rPr>
        <w:t xml:space="preserve"> и интересов членов профсоюза.</w:t>
      </w:r>
      <w:r>
        <w:rPr>
          <w:sz w:val="28"/>
          <w:szCs w:val="28"/>
        </w:rPr>
        <w:br/>
      </w:r>
      <w:r w:rsidRPr="00F76194">
        <w:rPr>
          <w:sz w:val="28"/>
          <w:szCs w:val="28"/>
        </w:rPr>
        <w:br/>
        <w:t>Осн</w:t>
      </w:r>
      <w:r>
        <w:rPr>
          <w:sz w:val="28"/>
          <w:szCs w:val="28"/>
        </w:rPr>
        <w:t>овные задачи нашей организации:</w:t>
      </w:r>
      <w:r w:rsidRPr="00F76194">
        <w:rPr>
          <w:sz w:val="28"/>
          <w:szCs w:val="28"/>
        </w:rPr>
        <w:br/>
        <w:t>- Защита социальных прав и профессиональных интересов членов профсоюза;</w:t>
      </w:r>
      <w:r w:rsidRPr="00F76194">
        <w:rPr>
          <w:sz w:val="28"/>
          <w:szCs w:val="28"/>
        </w:rPr>
        <w:br/>
        <w:t xml:space="preserve">- Общественный </w:t>
      </w:r>
      <w:proofErr w:type="gramStart"/>
      <w:r w:rsidRPr="00F76194">
        <w:rPr>
          <w:sz w:val="28"/>
          <w:szCs w:val="28"/>
        </w:rPr>
        <w:t>контроль за</w:t>
      </w:r>
      <w:proofErr w:type="gramEnd"/>
      <w:r w:rsidRPr="00F76194">
        <w:rPr>
          <w:sz w:val="28"/>
          <w:szCs w:val="28"/>
        </w:rPr>
        <w:t xml:space="preserve"> соблюдением законодательства о труде и охране труда;</w:t>
      </w:r>
      <w:r w:rsidRPr="00F76194">
        <w:rPr>
          <w:sz w:val="28"/>
          <w:szCs w:val="28"/>
        </w:rPr>
        <w:br/>
        <w:t>- Улучшение материального положения, укрепление здоровья и повышение жизненного уровня членов профсоюза.</w:t>
      </w:r>
    </w:p>
    <w:p w:rsidR="00F76194" w:rsidRDefault="00F76194" w:rsidP="00F76194">
      <w:pPr>
        <w:rPr>
          <w:sz w:val="28"/>
          <w:szCs w:val="28"/>
        </w:rPr>
      </w:pPr>
    </w:p>
    <w:p w:rsidR="00F76194" w:rsidRDefault="00F76194" w:rsidP="00F76194">
      <w:pPr>
        <w:rPr>
          <w:bCs/>
          <w:sz w:val="28"/>
          <w:szCs w:val="28"/>
        </w:rPr>
      </w:pPr>
      <w:r w:rsidRPr="00F76194">
        <w:rPr>
          <w:bCs/>
          <w:sz w:val="28"/>
          <w:szCs w:val="28"/>
        </w:rPr>
        <w:t>Основные принципы деятельности Профсоюза:</w:t>
      </w:r>
    </w:p>
    <w:p w:rsidR="00F76194" w:rsidRP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>1. Приоритет положений Устава Профсоюза при принятии решений.</w:t>
      </w:r>
    </w:p>
    <w:p w:rsidR="00F76194" w:rsidRP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>2. Добровольность вступления в Профсоюз и выхода из него, равные права всех членов Профсоюза.</w:t>
      </w:r>
    </w:p>
    <w:p w:rsidR="00F76194" w:rsidRP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>3. Солидарность, взаимопомощь и ответственность организаций Профсоюза перед членами Профсоюза и Профсоюзом за реализацию уставных целей и задач Профсоюза.</w:t>
      </w:r>
    </w:p>
    <w:p w:rsidR="00F76194" w:rsidRP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>4. Коллегиальность в работе всех организаций и органов Профсоюза, личная ответственно</w:t>
      </w:r>
      <w:r w:rsidR="003E60B4">
        <w:rPr>
          <w:sz w:val="28"/>
          <w:szCs w:val="28"/>
        </w:rPr>
        <w:t>сть работников, избранных (деле</w:t>
      </w:r>
      <w:r w:rsidRPr="00F76194">
        <w:rPr>
          <w:sz w:val="28"/>
          <w:szCs w:val="28"/>
        </w:rPr>
        <w:t>гированных) в профсоюзные органы.</w:t>
      </w:r>
    </w:p>
    <w:p w:rsid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>5. Гласность и открытость в работе профсоюзных организаций, выборных профсоюзных органов всех уровней профсоюзной структуры.</w:t>
      </w:r>
    </w:p>
    <w:p w:rsidR="00F76194" w:rsidRP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>6. Обязательность выполнения решений</w:t>
      </w:r>
      <w:r w:rsidR="003E60B4">
        <w:rPr>
          <w:sz w:val="28"/>
          <w:szCs w:val="28"/>
        </w:rPr>
        <w:t xml:space="preserve"> коллегиальных и вышестоящих вы</w:t>
      </w:r>
      <w:r w:rsidRPr="00F76194">
        <w:rPr>
          <w:sz w:val="28"/>
          <w:szCs w:val="28"/>
        </w:rPr>
        <w:t>борных профсоюзных органов, принятых в пределах уставных полномочий.</w:t>
      </w:r>
    </w:p>
    <w:p w:rsidR="00F76194" w:rsidRP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lastRenderedPageBreak/>
        <w:t xml:space="preserve">7. Уважение мнения члена Профсоюза. </w:t>
      </w:r>
    </w:p>
    <w:p w:rsidR="00F76194" w:rsidRP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>8. Выборность профсоюзных органов, их отчетность перед организациями и членами Профсоюза.</w:t>
      </w:r>
    </w:p>
    <w:p w:rsidR="00F76194" w:rsidRP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>9. Самостоятельность организаций Профсоюза и их выборных органов в пределах уставных полномочий.</w:t>
      </w:r>
    </w:p>
    <w:p w:rsid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>10. Соблюдение финансовой дисциплины органами и организациями Профсоюза.</w:t>
      </w:r>
    </w:p>
    <w:p w:rsidR="00F76194" w:rsidRDefault="00F76194" w:rsidP="00F76194">
      <w:pPr>
        <w:rPr>
          <w:sz w:val="28"/>
          <w:szCs w:val="28"/>
        </w:rPr>
      </w:pPr>
    </w:p>
    <w:p w:rsidR="00F76194" w:rsidRP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>Первичная проф</w:t>
      </w:r>
      <w:r>
        <w:rPr>
          <w:sz w:val="28"/>
          <w:szCs w:val="28"/>
        </w:rPr>
        <w:t xml:space="preserve">союзная организация </w:t>
      </w:r>
      <w:r w:rsidRPr="00F76194">
        <w:rPr>
          <w:sz w:val="28"/>
          <w:szCs w:val="28"/>
        </w:rPr>
        <w:t>осуществляет свою работу,</w:t>
      </w:r>
    </w:p>
    <w:p w:rsidR="00F76194" w:rsidRP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 xml:space="preserve"> по следующим направлениям:</w:t>
      </w:r>
    </w:p>
    <w:p w:rsidR="00F76194" w:rsidRPr="00F76194" w:rsidRDefault="00F76194" w:rsidP="00F76194">
      <w:pPr>
        <w:rPr>
          <w:sz w:val="28"/>
          <w:szCs w:val="28"/>
        </w:rPr>
      </w:pPr>
    </w:p>
    <w:p w:rsidR="00F76194" w:rsidRP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>- Мотивация членства в профсоюзе.</w:t>
      </w:r>
    </w:p>
    <w:p w:rsidR="00F76194" w:rsidRP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>- Нормативно-правовое обеспечение деятельности профсоюза.</w:t>
      </w:r>
    </w:p>
    <w:p w:rsidR="00F76194" w:rsidRP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>- Организация работы с кадрами и активом, обучение кадров.</w:t>
      </w:r>
    </w:p>
    <w:p w:rsidR="00F76194" w:rsidRP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>- Информационная работа, учет замечаний, сбор предложений.</w:t>
      </w:r>
    </w:p>
    <w:p w:rsidR="00F76194" w:rsidRP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>- Организация работы профсоюзного органа (совершенствование структуры, планирование деятельности, проведение собраний).</w:t>
      </w:r>
    </w:p>
    <w:p w:rsidR="00F76194" w:rsidRP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>- Организация взаимодействия с вышестоящим профсоюзом.</w:t>
      </w:r>
    </w:p>
    <w:p w:rsidR="00F76194" w:rsidRP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>- Проведение отчетно-выборной кампании.</w:t>
      </w:r>
    </w:p>
    <w:p w:rsidR="00F76194" w:rsidRP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 xml:space="preserve">- </w:t>
      </w:r>
      <w:proofErr w:type="gramStart"/>
      <w:r w:rsidRPr="00F76194">
        <w:rPr>
          <w:sz w:val="28"/>
          <w:szCs w:val="28"/>
        </w:rPr>
        <w:t>Контроль за</w:t>
      </w:r>
      <w:proofErr w:type="gramEnd"/>
      <w:r w:rsidRPr="00F76194">
        <w:rPr>
          <w:sz w:val="28"/>
          <w:szCs w:val="28"/>
        </w:rPr>
        <w:t xml:space="preserve"> исполнением постановлений профсоюзных органов, постановлений собраний, решений профкома, коллективного договора.</w:t>
      </w:r>
    </w:p>
    <w:p w:rsidR="00F76194" w:rsidRDefault="00F76194" w:rsidP="00F76194">
      <w:pPr>
        <w:rPr>
          <w:sz w:val="28"/>
          <w:szCs w:val="28"/>
        </w:rPr>
      </w:pPr>
      <w:r w:rsidRPr="00F76194">
        <w:rPr>
          <w:sz w:val="28"/>
          <w:szCs w:val="28"/>
        </w:rPr>
        <w:t>- Организация и ведение учета профсоюзного членства.</w:t>
      </w:r>
    </w:p>
    <w:p w:rsidR="00EA649D" w:rsidRDefault="00EA649D" w:rsidP="00F76194">
      <w:pPr>
        <w:rPr>
          <w:sz w:val="28"/>
          <w:szCs w:val="28"/>
        </w:rPr>
      </w:pPr>
    </w:p>
    <w:p w:rsidR="00AA6EF8" w:rsidRDefault="001818A8" w:rsidP="00DF7EB8">
      <w:pPr>
        <w:jc w:val="center"/>
        <w:rPr>
          <w:sz w:val="28"/>
          <w:szCs w:val="28"/>
        </w:rPr>
      </w:pPr>
      <w:r w:rsidRPr="001818A8">
        <w:rPr>
          <w:sz w:val="28"/>
          <w:szCs w:val="28"/>
        </w:rPr>
        <w:t xml:space="preserve">Не для некого не секрет, что результатом эффективной деятельности администрации и первичной профсоюзной организации является сформированная команда единомышленников. Особенно это важно для малочисленных коллективов, таких как </w:t>
      </w:r>
      <w:r>
        <w:rPr>
          <w:sz w:val="28"/>
          <w:szCs w:val="28"/>
        </w:rPr>
        <w:t>наш детский сад.</w:t>
      </w:r>
      <w:r w:rsidRPr="001818A8">
        <w:rPr>
          <w:sz w:val="28"/>
          <w:szCs w:val="28"/>
        </w:rPr>
        <w:t xml:space="preserve"> </w:t>
      </w:r>
    </w:p>
    <w:p w:rsidR="00AA6EF8" w:rsidRDefault="00AA6EF8" w:rsidP="00DF7EB8">
      <w:pPr>
        <w:jc w:val="center"/>
        <w:rPr>
          <w:sz w:val="28"/>
          <w:szCs w:val="28"/>
        </w:rPr>
      </w:pPr>
    </w:p>
    <w:p w:rsidR="007F26FA" w:rsidRDefault="007F26FA" w:rsidP="00DF7EB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3340735"/>
            <wp:effectExtent l="57150" t="38100" r="41275" b="12065"/>
            <wp:docPr id="3" name="Рисунок 2" descr="IMG_20200922_135324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922_135324а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735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</w:p>
    <w:p w:rsidR="00DF7EB8" w:rsidRDefault="00DF7EB8" w:rsidP="00DF7EB8">
      <w:pPr>
        <w:jc w:val="center"/>
        <w:rPr>
          <w:sz w:val="28"/>
          <w:szCs w:val="28"/>
        </w:rPr>
      </w:pPr>
    </w:p>
    <w:p w:rsidR="007F26FA" w:rsidRDefault="007F26FA" w:rsidP="000F1FCB">
      <w:pPr>
        <w:rPr>
          <w:sz w:val="28"/>
          <w:szCs w:val="28"/>
        </w:rPr>
      </w:pPr>
    </w:p>
    <w:p w:rsidR="007F26FA" w:rsidRDefault="000F1FCB" w:rsidP="000F1FCB">
      <w:pPr>
        <w:rPr>
          <w:sz w:val="28"/>
          <w:szCs w:val="28"/>
        </w:rPr>
      </w:pPr>
      <w:r w:rsidRPr="000F1FCB">
        <w:rPr>
          <w:sz w:val="28"/>
          <w:szCs w:val="28"/>
        </w:rPr>
        <w:t>С администрацией ДОУ у профсоюзного комитета сложились партнерские отношения: профком принимает участие в регулировании трудовых отношений, согласование нормативных и локальных документов, обобщения передового педагогического опыта. В ДОУ создаются условия для профессионального роста педагогического состава. Это особенно важно на современном этапе, так как рынок труда диктует повышенные профессиональные требования к педагогам. Меняется система взаимоотношений педагогов в коллективе, она выходит на уровень социального партнерства.</w:t>
      </w:r>
    </w:p>
    <w:p w:rsidR="000F1FCB" w:rsidRDefault="007F26FA" w:rsidP="000F1FCB">
      <w:pPr>
        <w:rPr>
          <w:sz w:val="28"/>
          <w:szCs w:val="28"/>
        </w:rPr>
      </w:pPr>
      <w:r w:rsidRPr="007F26FA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1813560" cy="1360122"/>
            <wp:effectExtent l="57150" t="38100" r="34290" b="11478"/>
            <wp:docPr id="6" name="Рисунок 3" descr="DSC02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69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4866" cy="1361102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708947" cy="1552575"/>
            <wp:effectExtent l="57150" t="38100" r="43653" b="28575"/>
            <wp:docPr id="7" name="Рисунок 6" descr="DSC02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70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2409" cy="1555720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816166" cy="1362075"/>
            <wp:effectExtent l="57150" t="38100" r="31684" b="28575"/>
            <wp:docPr id="8" name="Рисунок 7" descr="DSC02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70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8491" cy="1363819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</w:p>
    <w:p w:rsidR="001818A8" w:rsidRPr="001818A8" w:rsidRDefault="001818A8" w:rsidP="001818A8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818A8">
        <w:rPr>
          <w:color w:val="000000"/>
          <w:sz w:val="28"/>
          <w:szCs w:val="28"/>
        </w:rPr>
        <w:t>Первичная профсоюзная организация является структурным звеном организации профсоюза работников народного образования. В своей деятельности первичная профсоюзная организация руководствуется Уставом профсоюза, Законом РФ "О профессиональных союзах, их правах и гарантиях деятельности", действующим законодательством, нормативными актами. Основными целями профсоюза является представительство и защита</w:t>
      </w:r>
      <w:r w:rsidR="008E3BCB">
        <w:rPr>
          <w:color w:val="000000"/>
          <w:sz w:val="28"/>
          <w:szCs w:val="28"/>
        </w:rPr>
        <w:t xml:space="preserve"> </w:t>
      </w:r>
      <w:r w:rsidRPr="001818A8">
        <w:rPr>
          <w:color w:val="000000"/>
          <w:sz w:val="28"/>
          <w:szCs w:val="28"/>
        </w:rPr>
        <w:t>социально - трудовых прав и профессиональных интересов членов профсоюза.</w:t>
      </w:r>
    </w:p>
    <w:p w:rsidR="00EA649D" w:rsidRDefault="00EA649D" w:rsidP="000F1FCB">
      <w:pPr>
        <w:rPr>
          <w:sz w:val="28"/>
          <w:szCs w:val="28"/>
        </w:rPr>
      </w:pPr>
      <w:r w:rsidRPr="00EA649D">
        <w:rPr>
          <w:sz w:val="28"/>
          <w:szCs w:val="28"/>
        </w:rPr>
        <w:t xml:space="preserve">Основным документом, регламентирующим социальное партнёрство в детском саду, является коллективный договор. Он устанавливает социально-экономические гарантии работников и поддерживает работодателя в их расширении при наличии собственного ресурсного обеспечения. </w:t>
      </w:r>
      <w:proofErr w:type="gramStart"/>
      <w:r w:rsidRPr="00EA649D">
        <w:rPr>
          <w:sz w:val="28"/>
          <w:szCs w:val="28"/>
        </w:rPr>
        <w:t>Выполнение условий коллективного договора в полном объеме может быть достигнуто</w:t>
      </w:r>
      <w:r w:rsidR="000F1FCB">
        <w:rPr>
          <w:sz w:val="28"/>
          <w:szCs w:val="28"/>
        </w:rPr>
        <w:t>:</w:t>
      </w:r>
      <w:r w:rsidRPr="00EA649D">
        <w:rPr>
          <w:sz w:val="28"/>
          <w:szCs w:val="28"/>
        </w:rPr>
        <w:t xml:space="preserve"> только совместными усилиями на основе развития и совершенствования раб</w:t>
      </w:r>
      <w:r w:rsidR="000F1FCB">
        <w:rPr>
          <w:sz w:val="28"/>
          <w:szCs w:val="28"/>
        </w:rPr>
        <w:t>оты образовательного учреждения,</w:t>
      </w:r>
      <w:r w:rsidRPr="00EA649D">
        <w:rPr>
          <w:sz w:val="28"/>
          <w:szCs w:val="28"/>
        </w:rPr>
        <w:t xml:space="preserve"> </w:t>
      </w:r>
      <w:r w:rsidR="000F1FCB" w:rsidRPr="00EA649D">
        <w:rPr>
          <w:sz w:val="28"/>
          <w:szCs w:val="28"/>
        </w:rPr>
        <w:t>создания безопасных и благоприятных для жизни и здоровья условий труда</w:t>
      </w:r>
      <w:r w:rsidR="000F1FCB">
        <w:rPr>
          <w:sz w:val="28"/>
          <w:szCs w:val="28"/>
        </w:rPr>
        <w:t>,</w:t>
      </w:r>
      <w:r w:rsidR="000F1FCB" w:rsidRPr="00EA649D">
        <w:rPr>
          <w:sz w:val="28"/>
          <w:szCs w:val="28"/>
        </w:rPr>
        <w:t xml:space="preserve"> обеспечения коллектива квалифицированными кадрами, </w:t>
      </w:r>
      <w:r w:rsidRPr="00EA649D">
        <w:rPr>
          <w:sz w:val="28"/>
          <w:szCs w:val="28"/>
        </w:rPr>
        <w:t>сохранения и укрепления трудового коллектива, рационального использования и развития их профессиональных знаний и опыта, улучшения мат</w:t>
      </w:r>
      <w:r w:rsidR="000F1FCB">
        <w:rPr>
          <w:sz w:val="28"/>
          <w:szCs w:val="28"/>
        </w:rPr>
        <w:t>ериального положения работников</w:t>
      </w:r>
      <w:r w:rsidRPr="00EA649D">
        <w:rPr>
          <w:sz w:val="28"/>
          <w:szCs w:val="28"/>
        </w:rPr>
        <w:t>.</w:t>
      </w:r>
      <w:proofErr w:type="gramEnd"/>
    </w:p>
    <w:p w:rsidR="002628B4" w:rsidRDefault="00DF7EB8" w:rsidP="00DF7EB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568825" cy="2571826"/>
            <wp:effectExtent l="57150" t="38100" r="41275" b="18974"/>
            <wp:docPr id="10" name="Рисунок 9" descr="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8825" cy="2571826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</w:p>
    <w:p w:rsidR="00DF7EB8" w:rsidRDefault="00DF7EB8" w:rsidP="000F1FCB">
      <w:pPr>
        <w:rPr>
          <w:sz w:val="28"/>
          <w:szCs w:val="28"/>
        </w:rPr>
      </w:pPr>
    </w:p>
    <w:p w:rsidR="002628B4" w:rsidRDefault="002628B4" w:rsidP="002628B4">
      <w:pPr>
        <w:rPr>
          <w:sz w:val="28"/>
          <w:szCs w:val="28"/>
        </w:rPr>
      </w:pPr>
      <w:r w:rsidRPr="002628B4">
        <w:rPr>
          <w:sz w:val="28"/>
          <w:szCs w:val="28"/>
        </w:rPr>
        <w:t>Девиз профсоюзов: "Наша сила в единстве", поэтому и наш профсоюзный комитет ставит перед собой задачу по сплочению коллектива, по увеличению членства в профсоюзе. Мы хотим, чтобы все работники: и младший обслуживающий персонал ДОУ, и администрация, и педагоги - были объединены не только профессиональной деятельностью, но и досугом, чтобы коллектив участвовал в жизни каждого сотрудника, помогал решать проблемы.</w:t>
      </w:r>
    </w:p>
    <w:p w:rsidR="00DF7EB8" w:rsidRDefault="00DF7EB8" w:rsidP="002628B4">
      <w:pPr>
        <w:rPr>
          <w:sz w:val="28"/>
          <w:szCs w:val="28"/>
        </w:rPr>
      </w:pPr>
    </w:p>
    <w:p w:rsidR="00DF7EB8" w:rsidRDefault="00DF7EB8" w:rsidP="00DF7EB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3327400"/>
            <wp:effectExtent l="57150" t="38100" r="41275" b="25400"/>
            <wp:docPr id="11" name="Рисунок 10" descr="1ffdd-clip-249k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ffdd-clip-249kb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27400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</w:p>
    <w:p w:rsidR="00DF7EB8" w:rsidRPr="002628B4" w:rsidRDefault="00DF7EB8" w:rsidP="00DF7EB8">
      <w:pPr>
        <w:jc w:val="center"/>
        <w:rPr>
          <w:sz w:val="28"/>
          <w:szCs w:val="28"/>
        </w:rPr>
      </w:pPr>
    </w:p>
    <w:p w:rsidR="002628B4" w:rsidRDefault="002628B4" w:rsidP="002628B4">
      <w:pPr>
        <w:rPr>
          <w:sz w:val="28"/>
          <w:szCs w:val="28"/>
        </w:rPr>
      </w:pPr>
      <w:r w:rsidRPr="002628B4">
        <w:rPr>
          <w:sz w:val="28"/>
          <w:szCs w:val="28"/>
        </w:rPr>
        <w:t xml:space="preserve">В ДОУ </w:t>
      </w:r>
      <w:r>
        <w:rPr>
          <w:sz w:val="28"/>
          <w:szCs w:val="28"/>
        </w:rPr>
        <w:t>есть</w:t>
      </w:r>
      <w:r w:rsidRPr="002628B4">
        <w:rPr>
          <w:sz w:val="28"/>
          <w:szCs w:val="28"/>
        </w:rPr>
        <w:t xml:space="preserve"> </w:t>
      </w:r>
      <w:r>
        <w:rPr>
          <w:sz w:val="28"/>
          <w:szCs w:val="28"/>
        </w:rPr>
        <w:t>сайт (</w:t>
      </w:r>
      <w:hyperlink r:id="rId14" w:history="1">
        <w:r w:rsidRPr="00286E8B">
          <w:rPr>
            <w:rStyle w:val="a6"/>
            <w:sz w:val="28"/>
            <w:szCs w:val="28"/>
          </w:rPr>
          <w:t>http://www.mishutka33.ru/</w:t>
        </w:r>
      </w:hyperlink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>, на котором</w:t>
      </w:r>
      <w:r w:rsidRPr="002628B4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2628B4">
        <w:rPr>
          <w:sz w:val="28"/>
          <w:szCs w:val="28"/>
        </w:rPr>
        <w:t xml:space="preserve"> профсоюзн</w:t>
      </w:r>
      <w:r>
        <w:rPr>
          <w:sz w:val="28"/>
          <w:szCs w:val="28"/>
        </w:rPr>
        <w:t xml:space="preserve">ая </w:t>
      </w:r>
      <w:r w:rsidRPr="002628B4">
        <w:rPr>
          <w:sz w:val="28"/>
          <w:szCs w:val="28"/>
        </w:rPr>
        <w:t>страничка</w:t>
      </w:r>
      <w:r>
        <w:rPr>
          <w:sz w:val="28"/>
          <w:szCs w:val="28"/>
        </w:rPr>
        <w:t>,</w:t>
      </w:r>
      <w:r w:rsidRPr="002628B4">
        <w:rPr>
          <w:sz w:val="28"/>
          <w:szCs w:val="28"/>
        </w:rPr>
        <w:t xml:space="preserve"> </w:t>
      </w:r>
      <w:r>
        <w:rPr>
          <w:sz w:val="28"/>
          <w:szCs w:val="28"/>
        </w:rPr>
        <w:t>где</w:t>
      </w:r>
      <w:r w:rsidRPr="002628B4">
        <w:rPr>
          <w:sz w:val="28"/>
          <w:szCs w:val="28"/>
        </w:rPr>
        <w:t xml:space="preserve"> можно получить информацию о работ</w:t>
      </w:r>
      <w:r>
        <w:rPr>
          <w:sz w:val="28"/>
          <w:szCs w:val="28"/>
        </w:rPr>
        <w:t>е</w:t>
      </w:r>
      <w:r w:rsidRPr="002628B4">
        <w:rPr>
          <w:sz w:val="28"/>
          <w:szCs w:val="28"/>
        </w:rPr>
        <w:t xml:space="preserve"> профкома</w:t>
      </w:r>
      <w:r>
        <w:rPr>
          <w:sz w:val="28"/>
          <w:szCs w:val="28"/>
        </w:rPr>
        <w:t>,</w:t>
      </w:r>
      <w:r w:rsidRPr="002628B4">
        <w:rPr>
          <w:sz w:val="28"/>
          <w:szCs w:val="28"/>
        </w:rPr>
        <w:t xml:space="preserve"> познакомиться с планом</w:t>
      </w:r>
      <w:r>
        <w:rPr>
          <w:sz w:val="28"/>
          <w:szCs w:val="28"/>
        </w:rPr>
        <w:t xml:space="preserve"> и т.д.</w:t>
      </w:r>
      <w:r w:rsidRPr="002628B4">
        <w:rPr>
          <w:sz w:val="28"/>
          <w:szCs w:val="28"/>
        </w:rPr>
        <w:t xml:space="preserve"> </w:t>
      </w:r>
    </w:p>
    <w:p w:rsidR="00DF7EB8" w:rsidRDefault="00DF7EB8" w:rsidP="002628B4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727318" cy="2045415"/>
            <wp:effectExtent l="57150" t="38100" r="34932" b="11985"/>
            <wp:docPr id="12" name="Рисунок 11" descr="DSC01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567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7318" cy="2045415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749550" cy="2062089"/>
            <wp:effectExtent l="57150" t="38100" r="31750" b="14361"/>
            <wp:docPr id="14" name="Рисунок 12" descr="DSC01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55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9550" cy="2062089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</w:p>
    <w:p w:rsidR="00E41943" w:rsidRDefault="00E41943" w:rsidP="000F1FCB">
      <w:pPr>
        <w:rPr>
          <w:sz w:val="28"/>
          <w:szCs w:val="28"/>
        </w:rPr>
      </w:pPr>
    </w:p>
    <w:p w:rsidR="00E41943" w:rsidRDefault="00E41943" w:rsidP="000F1FCB">
      <w:pPr>
        <w:rPr>
          <w:sz w:val="28"/>
          <w:szCs w:val="28"/>
        </w:rPr>
      </w:pPr>
      <w:r w:rsidRPr="00E41943">
        <w:rPr>
          <w:sz w:val="28"/>
          <w:szCs w:val="28"/>
        </w:rPr>
        <w:t>Для обеспечения эффективной работы созданы постоянные комиссии и определены их полномочия и порядок работы, которые закреплены в  Положениях о  комиссиях. В ДОУ работают комиссии по о</w:t>
      </w:r>
      <w:r w:rsidR="007A452A">
        <w:rPr>
          <w:sz w:val="28"/>
          <w:szCs w:val="28"/>
        </w:rPr>
        <w:t>хране труда, по трудовым спорам</w:t>
      </w:r>
      <w:r w:rsidRPr="00E41943">
        <w:rPr>
          <w:sz w:val="28"/>
          <w:szCs w:val="28"/>
        </w:rPr>
        <w:t>, культурно</w:t>
      </w:r>
      <w:r w:rsidR="003E5175">
        <w:rPr>
          <w:sz w:val="28"/>
          <w:szCs w:val="28"/>
        </w:rPr>
        <w:t xml:space="preserve"> </w:t>
      </w:r>
      <w:r w:rsidRPr="00E41943">
        <w:rPr>
          <w:sz w:val="28"/>
          <w:szCs w:val="28"/>
        </w:rPr>
        <w:t>-</w:t>
      </w:r>
      <w:r w:rsidR="003E5175">
        <w:rPr>
          <w:sz w:val="28"/>
          <w:szCs w:val="28"/>
        </w:rPr>
        <w:t xml:space="preserve"> </w:t>
      </w:r>
      <w:proofErr w:type="gramStart"/>
      <w:r w:rsidRPr="00E41943">
        <w:rPr>
          <w:sz w:val="28"/>
          <w:szCs w:val="28"/>
        </w:rPr>
        <w:t>массовая</w:t>
      </w:r>
      <w:proofErr w:type="gramEnd"/>
      <w:r w:rsidRPr="00E41943">
        <w:rPr>
          <w:sz w:val="28"/>
          <w:szCs w:val="28"/>
        </w:rPr>
        <w:t>.</w:t>
      </w:r>
    </w:p>
    <w:p w:rsidR="00DF7EB8" w:rsidRDefault="00DF7EB8" w:rsidP="000F1FCB">
      <w:pPr>
        <w:rPr>
          <w:sz w:val="28"/>
          <w:szCs w:val="28"/>
        </w:rPr>
      </w:pPr>
    </w:p>
    <w:p w:rsidR="00DF7EB8" w:rsidRDefault="00DF7EB8" w:rsidP="000F1FC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68699" cy="2076450"/>
            <wp:effectExtent l="57150" t="38100" r="31651" b="19050"/>
            <wp:docPr id="15" name="Рисунок 14" descr="DSC01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957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8699" cy="2076450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794100" cy="2095500"/>
            <wp:effectExtent l="57150" t="38100" r="44350" b="19050"/>
            <wp:docPr id="16" name="Рисунок 15" descr="DSC01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958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4100" cy="2095500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</w:p>
    <w:p w:rsidR="00DF7EB8" w:rsidRDefault="00DF7EB8" w:rsidP="000F1FCB">
      <w:pPr>
        <w:rPr>
          <w:sz w:val="28"/>
          <w:szCs w:val="28"/>
        </w:rPr>
      </w:pPr>
    </w:p>
    <w:p w:rsidR="0000095C" w:rsidRDefault="001818A8" w:rsidP="002628B4">
      <w:pPr>
        <w:rPr>
          <w:sz w:val="28"/>
          <w:szCs w:val="28"/>
        </w:rPr>
      </w:pPr>
      <w:r w:rsidRPr="001818A8">
        <w:rPr>
          <w:sz w:val="28"/>
          <w:szCs w:val="28"/>
        </w:rPr>
        <w:t>В целях информирования членов профсоюза о работе первичной организации в ДОУ создан профсоюзный уголок, в котором отражается жизнь профсоюза и размещены свежие номера газеты «Мой профсоюз»</w:t>
      </w:r>
      <w:r>
        <w:rPr>
          <w:sz w:val="28"/>
          <w:szCs w:val="28"/>
        </w:rPr>
        <w:t>.</w:t>
      </w:r>
    </w:p>
    <w:p w:rsidR="0000095C" w:rsidRDefault="0000095C" w:rsidP="002628B4">
      <w:pPr>
        <w:rPr>
          <w:sz w:val="28"/>
          <w:szCs w:val="28"/>
        </w:rPr>
      </w:pPr>
    </w:p>
    <w:p w:rsidR="0000095C" w:rsidRDefault="0000095C" w:rsidP="0000095C">
      <w:pPr>
        <w:jc w:val="center"/>
        <w:rPr>
          <w:sz w:val="28"/>
          <w:szCs w:val="28"/>
        </w:rPr>
      </w:pPr>
      <w:r w:rsidRPr="0000095C">
        <w:rPr>
          <w:noProof/>
          <w:sz w:val="28"/>
          <w:szCs w:val="28"/>
        </w:rPr>
        <w:drawing>
          <wp:inline distT="0" distB="0" distL="0" distR="0">
            <wp:extent cx="1571625" cy="2095500"/>
            <wp:effectExtent l="57150" t="38100" r="47625" b="19050"/>
            <wp:docPr id="4" name="Рисунок 15" descr="DSC01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958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2095500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  <w:r w:rsidRPr="0000095C">
        <w:rPr>
          <w:noProof/>
          <w:sz w:val="28"/>
          <w:szCs w:val="28"/>
        </w:rPr>
        <w:drawing>
          <wp:inline distT="0" distB="0" distL="0" distR="0">
            <wp:extent cx="3799090" cy="2089498"/>
            <wp:effectExtent l="57150" t="38100" r="29960" b="25052"/>
            <wp:docPr id="5" name="Рисунок 15" descr="DSC01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958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8363" cy="2089098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</w:p>
    <w:p w:rsidR="0000095C" w:rsidRDefault="0000095C" w:rsidP="002628B4">
      <w:pPr>
        <w:rPr>
          <w:sz w:val="28"/>
          <w:szCs w:val="28"/>
        </w:rPr>
      </w:pPr>
    </w:p>
    <w:p w:rsidR="002628B4" w:rsidRDefault="0000095C" w:rsidP="002628B4">
      <w:pPr>
        <w:rPr>
          <w:sz w:val="28"/>
          <w:szCs w:val="28"/>
        </w:rPr>
      </w:pPr>
      <w:r>
        <w:rPr>
          <w:sz w:val="28"/>
          <w:szCs w:val="28"/>
        </w:rPr>
        <w:t xml:space="preserve"> А так же периодически издаются буклеты, газеты.</w:t>
      </w:r>
    </w:p>
    <w:p w:rsidR="00DF7EB8" w:rsidRDefault="00DF7EB8" w:rsidP="002628B4">
      <w:pPr>
        <w:rPr>
          <w:sz w:val="28"/>
          <w:szCs w:val="28"/>
        </w:rPr>
      </w:pPr>
    </w:p>
    <w:p w:rsidR="00DF7EB8" w:rsidRDefault="00DF7EB8" w:rsidP="002628B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54394" cy="1990725"/>
            <wp:effectExtent l="57150" t="38100" r="31656" b="28575"/>
            <wp:docPr id="17" name="Рисунок 16" descr="IMG_20200922_140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922_140416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4394" cy="1990725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  <w:r w:rsidR="00A345A1">
        <w:rPr>
          <w:noProof/>
          <w:sz w:val="28"/>
          <w:szCs w:val="28"/>
        </w:rPr>
        <w:drawing>
          <wp:inline distT="0" distB="0" distL="0" distR="0">
            <wp:extent cx="2628993" cy="1971675"/>
            <wp:effectExtent l="57150" t="38100" r="38007" b="9525"/>
            <wp:docPr id="18" name="Рисунок 17" descr="IMG_20200922_140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00922_140300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8499" cy="1971304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</w:p>
    <w:p w:rsidR="00DF7EB8" w:rsidRDefault="00DF7EB8" w:rsidP="002628B4">
      <w:pPr>
        <w:rPr>
          <w:sz w:val="28"/>
          <w:szCs w:val="28"/>
        </w:rPr>
      </w:pPr>
    </w:p>
    <w:p w:rsidR="000651DE" w:rsidRDefault="002628B4" w:rsidP="002628B4">
      <w:pPr>
        <w:rPr>
          <w:sz w:val="28"/>
          <w:szCs w:val="28"/>
        </w:rPr>
      </w:pPr>
      <w:r w:rsidRPr="002628B4">
        <w:rPr>
          <w:sz w:val="28"/>
          <w:szCs w:val="28"/>
        </w:rPr>
        <w:t>Важным направлением в деятельности профкома является культурно-спортивно-массовая работа, так как хороший отдых способствует работоспособности и поднятию жизненного тонуса.</w:t>
      </w:r>
      <w:r>
        <w:rPr>
          <w:sz w:val="28"/>
          <w:szCs w:val="28"/>
        </w:rPr>
        <w:t xml:space="preserve"> Так в нашей организации организован к</w:t>
      </w:r>
      <w:r w:rsidR="000651DE">
        <w:rPr>
          <w:sz w:val="28"/>
          <w:szCs w:val="28"/>
        </w:rPr>
        <w:t>луб</w:t>
      </w:r>
      <w:r>
        <w:rPr>
          <w:sz w:val="28"/>
          <w:szCs w:val="28"/>
        </w:rPr>
        <w:t xml:space="preserve"> «Сте</w:t>
      </w:r>
      <w:proofErr w:type="gramStart"/>
      <w:r>
        <w:rPr>
          <w:sz w:val="28"/>
          <w:szCs w:val="28"/>
        </w:rPr>
        <w:t>п-</w:t>
      </w:r>
      <w:proofErr w:type="gramEnd"/>
      <w:r>
        <w:rPr>
          <w:sz w:val="28"/>
          <w:szCs w:val="28"/>
        </w:rPr>
        <w:t xml:space="preserve"> аэробики», в котором с</w:t>
      </w:r>
      <w:r w:rsidR="000651DE">
        <w:rPr>
          <w:sz w:val="28"/>
          <w:szCs w:val="28"/>
        </w:rPr>
        <w:t xml:space="preserve"> огромным удовольствием занимаются члены профсоюза не только молодого состава. </w:t>
      </w:r>
    </w:p>
    <w:p w:rsidR="00AA6EF8" w:rsidRDefault="00AA6EF8" w:rsidP="002628B4">
      <w:pPr>
        <w:rPr>
          <w:sz w:val="28"/>
          <w:szCs w:val="28"/>
        </w:rPr>
      </w:pPr>
    </w:p>
    <w:p w:rsidR="0000095C" w:rsidRDefault="00A345A1" w:rsidP="00A345A1">
      <w:pPr>
        <w:jc w:val="center"/>
        <w:rPr>
          <w:sz w:val="28"/>
          <w:szCs w:val="28"/>
        </w:rPr>
      </w:pPr>
      <w:r w:rsidRPr="00A345A1">
        <w:rPr>
          <w:noProof/>
          <w:sz w:val="28"/>
          <w:szCs w:val="28"/>
        </w:rPr>
        <w:drawing>
          <wp:inline distT="0" distB="0" distL="0" distR="0">
            <wp:extent cx="2457450" cy="1669669"/>
            <wp:effectExtent l="57150" t="38100" r="38100" b="25781"/>
            <wp:docPr id="20" name="Рисунок 18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669669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  <w:r w:rsidRPr="00A345A1">
        <w:rPr>
          <w:noProof/>
          <w:sz w:val="28"/>
          <w:szCs w:val="28"/>
        </w:rPr>
        <w:drawing>
          <wp:inline distT="0" distB="0" distL="0" distR="0">
            <wp:extent cx="2506465" cy="1685925"/>
            <wp:effectExtent l="57150" t="38100" r="46235" b="28575"/>
            <wp:docPr id="22" name="Рисунок 18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5877" cy="1685530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</w:p>
    <w:p w:rsidR="0000095C" w:rsidRDefault="00A345A1" w:rsidP="00A345A1">
      <w:pPr>
        <w:jc w:val="center"/>
        <w:rPr>
          <w:sz w:val="28"/>
          <w:szCs w:val="28"/>
        </w:rPr>
      </w:pPr>
      <w:r w:rsidRPr="00A345A1">
        <w:rPr>
          <w:noProof/>
          <w:sz w:val="28"/>
          <w:szCs w:val="28"/>
        </w:rPr>
        <w:drawing>
          <wp:inline distT="0" distB="0" distL="0" distR="0">
            <wp:extent cx="2468516" cy="1724025"/>
            <wp:effectExtent l="57150" t="38100" r="46084" b="28575"/>
            <wp:docPr id="21" name="Рисунок 18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8217" cy="1723816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  <w:r w:rsidRPr="00A345A1">
        <w:rPr>
          <w:noProof/>
          <w:sz w:val="28"/>
          <w:szCs w:val="28"/>
        </w:rPr>
        <w:drawing>
          <wp:inline distT="0" distB="0" distL="0" distR="0">
            <wp:extent cx="2434725" cy="1695450"/>
            <wp:effectExtent l="57150" t="38100" r="41775" b="19050"/>
            <wp:docPr id="23" name="Рисунок 18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4208" cy="1695090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</w:p>
    <w:p w:rsidR="00A345A1" w:rsidRDefault="00A345A1" w:rsidP="00A345A1">
      <w:pPr>
        <w:jc w:val="center"/>
        <w:rPr>
          <w:sz w:val="28"/>
          <w:szCs w:val="28"/>
        </w:rPr>
      </w:pPr>
      <w:r w:rsidRPr="00A345A1">
        <w:rPr>
          <w:noProof/>
          <w:sz w:val="28"/>
          <w:szCs w:val="28"/>
        </w:rPr>
        <w:drawing>
          <wp:inline distT="0" distB="0" distL="0" distR="0">
            <wp:extent cx="2566035" cy="1924526"/>
            <wp:effectExtent l="57150" t="38100" r="43815" b="18574"/>
            <wp:docPr id="24" name="Рисунок 18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5491" cy="1924118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566035" cy="1932906"/>
            <wp:effectExtent l="57150" t="38100" r="43815" b="10194"/>
            <wp:docPr id="19" name="Рисунок 18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5491" cy="1932496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</w:p>
    <w:p w:rsidR="00A345A1" w:rsidRDefault="00A345A1" w:rsidP="002628B4">
      <w:pPr>
        <w:rPr>
          <w:sz w:val="28"/>
          <w:szCs w:val="28"/>
        </w:rPr>
      </w:pPr>
    </w:p>
    <w:p w:rsidR="00A345A1" w:rsidRDefault="000651DE" w:rsidP="002628B4">
      <w:pPr>
        <w:rPr>
          <w:sz w:val="28"/>
          <w:szCs w:val="28"/>
        </w:rPr>
      </w:pPr>
      <w:r w:rsidRPr="000651DE">
        <w:rPr>
          <w:sz w:val="28"/>
          <w:szCs w:val="28"/>
        </w:rPr>
        <w:t>Мы активно занимаемся художественной самодеятельностью, принимаем  участие в конкурсах.</w:t>
      </w:r>
      <w:r>
        <w:rPr>
          <w:sz w:val="28"/>
          <w:szCs w:val="28"/>
        </w:rPr>
        <w:t xml:space="preserve"> </w:t>
      </w:r>
      <w:r w:rsidRPr="000651DE">
        <w:rPr>
          <w:sz w:val="28"/>
          <w:szCs w:val="28"/>
        </w:rPr>
        <w:t xml:space="preserve">Мы не забываем своих ветеранов, неразрывна связь поколений. У нас сложилась хорошая традиция проводить мероприятия, посвященные праздничным датам, проводим вечера встреч и воспоминаний; чествуем коллег с днем рождения, с юбилеем, с рождением ребенка. </w:t>
      </w:r>
    </w:p>
    <w:p w:rsidR="00AA6EF8" w:rsidRDefault="00AA6EF8" w:rsidP="002628B4">
      <w:pPr>
        <w:rPr>
          <w:sz w:val="28"/>
          <w:szCs w:val="28"/>
        </w:rPr>
      </w:pPr>
    </w:p>
    <w:p w:rsidR="00A345A1" w:rsidRDefault="00A345A1" w:rsidP="00A345A1">
      <w:pPr>
        <w:jc w:val="center"/>
        <w:rPr>
          <w:sz w:val="28"/>
          <w:szCs w:val="28"/>
        </w:rPr>
      </w:pPr>
      <w:r w:rsidRPr="00A345A1">
        <w:rPr>
          <w:noProof/>
          <w:sz w:val="28"/>
          <w:szCs w:val="28"/>
        </w:rPr>
        <w:drawing>
          <wp:inline distT="0" distB="0" distL="0" distR="0">
            <wp:extent cx="1689100" cy="1266825"/>
            <wp:effectExtent l="57150" t="38100" r="44450" b="28575"/>
            <wp:docPr id="26" name="Рисунок 18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8741" cy="1266556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  <w:r w:rsidR="00AA6EF8" w:rsidRPr="00AA6EF8">
        <w:rPr>
          <w:noProof/>
          <w:sz w:val="28"/>
          <w:szCs w:val="28"/>
        </w:rPr>
        <w:drawing>
          <wp:inline distT="0" distB="0" distL="0" distR="0">
            <wp:extent cx="1711199" cy="1284310"/>
            <wp:effectExtent l="57150" t="38100" r="41401" b="11090"/>
            <wp:docPr id="28" name="Рисунок 18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0836" cy="1284038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  <w:r w:rsidRPr="00A345A1">
        <w:rPr>
          <w:noProof/>
          <w:sz w:val="28"/>
          <w:szCs w:val="28"/>
        </w:rPr>
        <w:drawing>
          <wp:inline distT="0" distB="0" distL="0" distR="0">
            <wp:extent cx="1710836" cy="1283127"/>
            <wp:effectExtent l="57150" t="38100" r="41764" b="12273"/>
            <wp:docPr id="25" name="Рисунок 18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0836" cy="1283127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</w:p>
    <w:p w:rsidR="00AA6EF8" w:rsidRDefault="00AA6EF8" w:rsidP="00A345A1">
      <w:pPr>
        <w:jc w:val="center"/>
        <w:rPr>
          <w:sz w:val="28"/>
          <w:szCs w:val="28"/>
        </w:rPr>
      </w:pPr>
    </w:p>
    <w:p w:rsidR="002628B4" w:rsidRDefault="002628B4" w:rsidP="002628B4">
      <w:pPr>
        <w:rPr>
          <w:sz w:val="28"/>
          <w:szCs w:val="28"/>
        </w:rPr>
      </w:pPr>
      <w:r w:rsidRPr="002628B4">
        <w:rPr>
          <w:sz w:val="28"/>
          <w:szCs w:val="28"/>
        </w:rPr>
        <w:t>Традицией стало проведение таких мероприятий как: профессиональный праздник День дошкольного работника, новогодние вечера, Международный день 8 Марта.</w:t>
      </w:r>
    </w:p>
    <w:p w:rsidR="0000095C" w:rsidRDefault="0000095C" w:rsidP="002628B4">
      <w:pPr>
        <w:rPr>
          <w:sz w:val="28"/>
          <w:szCs w:val="28"/>
        </w:rPr>
      </w:pPr>
    </w:p>
    <w:p w:rsidR="00AA6EF8" w:rsidRDefault="0000095C" w:rsidP="0000095C">
      <w:pPr>
        <w:jc w:val="center"/>
        <w:rPr>
          <w:sz w:val="28"/>
          <w:szCs w:val="28"/>
        </w:rPr>
      </w:pPr>
      <w:r w:rsidRPr="0000095C">
        <w:rPr>
          <w:noProof/>
          <w:sz w:val="28"/>
          <w:szCs w:val="28"/>
        </w:rPr>
        <w:drawing>
          <wp:inline distT="0" distB="0" distL="0" distR="0">
            <wp:extent cx="4926321" cy="3238500"/>
            <wp:effectExtent l="57150" t="38100" r="45729" b="19050"/>
            <wp:docPr id="9" name="Рисунок 18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5111" cy="3237705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</w:p>
    <w:p w:rsidR="00AA6EF8" w:rsidRDefault="00AA6EF8" w:rsidP="00AA6EF8">
      <w:pPr>
        <w:jc w:val="center"/>
        <w:rPr>
          <w:sz w:val="28"/>
          <w:szCs w:val="28"/>
        </w:rPr>
      </w:pPr>
    </w:p>
    <w:p w:rsidR="00AA6EF8" w:rsidRDefault="00AA6EF8" w:rsidP="00AA6EF8">
      <w:pPr>
        <w:jc w:val="center"/>
        <w:rPr>
          <w:sz w:val="28"/>
          <w:szCs w:val="28"/>
        </w:rPr>
      </w:pPr>
    </w:p>
    <w:p w:rsidR="000651DE" w:rsidRDefault="002628B4" w:rsidP="000651DE">
      <w:pPr>
        <w:rPr>
          <w:sz w:val="28"/>
          <w:szCs w:val="28"/>
        </w:rPr>
      </w:pPr>
      <w:r w:rsidRPr="002628B4">
        <w:t xml:space="preserve"> </w:t>
      </w:r>
      <w:r w:rsidR="000651DE" w:rsidRPr="000651DE">
        <w:rPr>
          <w:sz w:val="28"/>
          <w:szCs w:val="28"/>
        </w:rPr>
        <w:t xml:space="preserve">Наш детский сад-это </w:t>
      </w:r>
      <w:r w:rsidR="003E5175">
        <w:rPr>
          <w:sz w:val="28"/>
          <w:szCs w:val="28"/>
        </w:rPr>
        <w:t>сплоченный коллектив единомышленников</w:t>
      </w:r>
      <w:r w:rsidR="000651DE" w:rsidRPr="000651DE">
        <w:rPr>
          <w:sz w:val="28"/>
          <w:szCs w:val="28"/>
        </w:rPr>
        <w:t xml:space="preserve">. </w:t>
      </w:r>
      <w:r w:rsidR="003E5175">
        <w:rPr>
          <w:sz w:val="28"/>
          <w:szCs w:val="28"/>
        </w:rPr>
        <w:t>В котором работают л</w:t>
      </w:r>
      <w:r w:rsidR="000651DE" w:rsidRPr="000651DE">
        <w:rPr>
          <w:sz w:val="28"/>
          <w:szCs w:val="28"/>
        </w:rPr>
        <w:t>юди знаю</w:t>
      </w:r>
      <w:r w:rsidR="003E5175">
        <w:rPr>
          <w:sz w:val="28"/>
          <w:szCs w:val="28"/>
        </w:rPr>
        <w:t>щие, что</w:t>
      </w:r>
      <w:r w:rsidR="000651DE" w:rsidRPr="000651DE">
        <w:rPr>
          <w:sz w:val="28"/>
          <w:szCs w:val="28"/>
        </w:rPr>
        <w:t xml:space="preserve"> им гарантировано право на труд, отдых, достойную заработную плату, хорошие условия труда.</w:t>
      </w:r>
    </w:p>
    <w:p w:rsidR="00AA6EF8" w:rsidRDefault="00AA6EF8" w:rsidP="000651DE">
      <w:pPr>
        <w:rPr>
          <w:sz w:val="28"/>
          <w:szCs w:val="28"/>
        </w:rPr>
      </w:pPr>
    </w:p>
    <w:p w:rsidR="00AA6EF8" w:rsidRDefault="00AA6EF8" w:rsidP="00AA6EF8">
      <w:pPr>
        <w:jc w:val="center"/>
        <w:rPr>
          <w:sz w:val="28"/>
          <w:szCs w:val="28"/>
        </w:rPr>
      </w:pPr>
      <w:r w:rsidRPr="00AA6EF8">
        <w:rPr>
          <w:noProof/>
          <w:sz w:val="28"/>
          <w:szCs w:val="28"/>
        </w:rPr>
        <w:lastRenderedPageBreak/>
        <w:drawing>
          <wp:inline distT="0" distB="0" distL="0" distR="0">
            <wp:extent cx="5694193" cy="4019550"/>
            <wp:effectExtent l="57150" t="38100" r="39857" b="19050"/>
            <wp:docPr id="29" name="Рисунок 18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3802" cy="4019274"/>
                    </a:xfrm>
                    <a:prstGeom prst="rect">
                      <a:avLst/>
                    </a:prstGeom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inline>
        </w:drawing>
      </w:r>
    </w:p>
    <w:p w:rsidR="00AA6EF8" w:rsidRPr="000651DE" w:rsidRDefault="00AA6EF8" w:rsidP="00AA6EF8">
      <w:pPr>
        <w:jc w:val="center"/>
        <w:rPr>
          <w:sz w:val="28"/>
          <w:szCs w:val="28"/>
        </w:rPr>
      </w:pPr>
    </w:p>
    <w:p w:rsidR="001818A8" w:rsidRPr="000651DE" w:rsidRDefault="000651DE" w:rsidP="00AA6EF8">
      <w:pPr>
        <w:jc w:val="center"/>
        <w:rPr>
          <w:sz w:val="28"/>
          <w:szCs w:val="28"/>
        </w:rPr>
      </w:pPr>
      <w:r w:rsidRPr="000651DE">
        <w:rPr>
          <w:sz w:val="28"/>
          <w:szCs w:val="28"/>
        </w:rPr>
        <w:t>Мы свой выбор сделали в пользу профсоюза образования</w:t>
      </w:r>
      <w:r w:rsidR="003E5175">
        <w:rPr>
          <w:sz w:val="28"/>
          <w:szCs w:val="28"/>
        </w:rPr>
        <w:t xml:space="preserve"> и науки</w:t>
      </w:r>
      <w:r w:rsidRPr="000651DE">
        <w:rPr>
          <w:sz w:val="28"/>
          <w:szCs w:val="28"/>
        </w:rPr>
        <w:t>!</w:t>
      </w:r>
    </w:p>
    <w:p w:rsidR="001818A8" w:rsidRPr="00F76194" w:rsidRDefault="001818A8" w:rsidP="000F1FCB">
      <w:pPr>
        <w:rPr>
          <w:sz w:val="28"/>
          <w:szCs w:val="28"/>
        </w:rPr>
      </w:pPr>
    </w:p>
    <w:sectPr w:rsidR="001818A8" w:rsidRPr="00F76194" w:rsidSect="00AA6EF8">
      <w:pgSz w:w="11906" w:h="16838"/>
      <w:pgMar w:top="1134" w:right="850" w:bottom="1134" w:left="1701" w:header="708" w:footer="708" w:gutter="0"/>
      <w:pgBorders w:offsetFrom="page">
        <w:top w:val="dashDotStroked" w:sz="24" w:space="24" w:color="1717E7"/>
        <w:left w:val="dashDotStroked" w:sz="24" w:space="24" w:color="1717E7"/>
        <w:bottom w:val="dashDotStroked" w:sz="24" w:space="24" w:color="1717E7"/>
        <w:right w:val="dashDotStroked" w:sz="24" w:space="24" w:color="1717E7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6194"/>
    <w:rsid w:val="0000095C"/>
    <w:rsid w:val="0003621F"/>
    <w:rsid w:val="000651DE"/>
    <w:rsid w:val="000F1FCB"/>
    <w:rsid w:val="0016119A"/>
    <w:rsid w:val="001818A8"/>
    <w:rsid w:val="001B370F"/>
    <w:rsid w:val="001F582A"/>
    <w:rsid w:val="002628B4"/>
    <w:rsid w:val="0037250B"/>
    <w:rsid w:val="003B7618"/>
    <w:rsid w:val="003E5175"/>
    <w:rsid w:val="003E60B4"/>
    <w:rsid w:val="004226C9"/>
    <w:rsid w:val="00790FAF"/>
    <w:rsid w:val="007A452A"/>
    <w:rsid w:val="007F26FA"/>
    <w:rsid w:val="008E3BCB"/>
    <w:rsid w:val="00930A74"/>
    <w:rsid w:val="00A345A1"/>
    <w:rsid w:val="00AA6EF8"/>
    <w:rsid w:val="00BB768D"/>
    <w:rsid w:val="00C87B53"/>
    <w:rsid w:val="00DA3D15"/>
    <w:rsid w:val="00DF7EB8"/>
    <w:rsid w:val="00E41943"/>
    <w:rsid w:val="00EA649D"/>
    <w:rsid w:val="00F76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619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619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1818A8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unhideWhenUsed/>
    <w:rsid w:val="002628B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35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image" Target="http://gs.refdt.ru/tw_files2/urls_30/4/d-3841/3841_html_m7f144ca7.jpg" TargetMode="External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://www.mishutka33.ru/" TargetMode="External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99C23-1BC6-4237-B130-3ACD5DC54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965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Пользователь</cp:lastModifiedBy>
  <cp:revision>8</cp:revision>
  <dcterms:created xsi:type="dcterms:W3CDTF">2020-09-15T17:39:00Z</dcterms:created>
  <dcterms:modified xsi:type="dcterms:W3CDTF">2022-03-30T11:22:00Z</dcterms:modified>
</cp:coreProperties>
</file>